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3A504" w14:textId="77777777" w:rsidR="009148C0" w:rsidRPr="009148C0" w:rsidRDefault="009148C0" w:rsidP="009148C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9148C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3C8202" wp14:editId="575458D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81AB" w14:textId="77777777" w:rsidR="009148C0" w:rsidRPr="009148C0" w:rsidRDefault="009148C0" w:rsidP="009148C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148C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51513039" w14:textId="77777777" w:rsidR="009148C0" w:rsidRPr="009148C0" w:rsidRDefault="009148C0" w:rsidP="009148C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9148C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</w:t>
      </w:r>
      <w:r w:rsidRPr="009148C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32B3CFE7" w14:textId="77777777" w:rsidR="009148C0" w:rsidRPr="009148C0" w:rsidRDefault="009148C0" w:rsidP="009148C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73B988D" w14:textId="77777777" w:rsidR="009148C0" w:rsidRPr="009148C0" w:rsidRDefault="009148C0" w:rsidP="009148C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9148C0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914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148C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4582594" w14:textId="2E86C1E9" w:rsidR="009148C0" w:rsidRPr="009148C0" w:rsidRDefault="00C7761A" w:rsidP="009148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06.04.2020             </w:t>
      </w:r>
      <w:r w:rsidR="009148C0" w:rsidRPr="009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48C0" w:rsidRPr="009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с. Михайловка       </w:t>
      </w:r>
      <w:r w:rsidR="009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148C0" w:rsidRPr="0091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351-па</w:t>
      </w:r>
    </w:p>
    <w:p w14:paraId="44A655C3" w14:textId="77777777" w:rsidR="009148C0" w:rsidRPr="005C1F6C" w:rsidRDefault="009148C0" w:rsidP="00BA6379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3C35001E" w14:textId="77777777" w:rsidR="009148C0" w:rsidRPr="005C1F6C" w:rsidRDefault="009148C0" w:rsidP="00BA6379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14:paraId="5852566A" w14:textId="77777777" w:rsidR="00FC7334" w:rsidRPr="005C1F6C" w:rsidRDefault="00FC7334" w:rsidP="00E3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создании межведомственной комиссии</w:t>
      </w:r>
    </w:p>
    <w:p w14:paraId="69CA0057" w14:textId="77777777" w:rsidR="00BA6379" w:rsidRPr="005C1F6C" w:rsidRDefault="00FC7334" w:rsidP="00E3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рассмотрению вопросов оказания государственной</w:t>
      </w:r>
    </w:p>
    <w:p w14:paraId="057BEFA9" w14:textId="77777777" w:rsidR="00BA6379" w:rsidRPr="005C1F6C" w:rsidRDefault="00FC7334" w:rsidP="00E36F6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социальной помощи</w:t>
      </w:r>
      <w:r w:rsidR="00BA6379"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на основании социального контракта</w:t>
      </w:r>
    </w:p>
    <w:p w14:paraId="7EA5E901" w14:textId="77777777" w:rsidR="00E36F65" w:rsidRPr="005C1F6C" w:rsidRDefault="00E36F65" w:rsidP="00E3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на территории</w:t>
      </w:r>
      <w:r w:rsidR="00BA6379"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C1F6C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Михайловского муниципального района</w:t>
      </w:r>
    </w:p>
    <w:p w14:paraId="3DE8B78F" w14:textId="77777777" w:rsidR="009148C0" w:rsidRDefault="009148C0" w:rsidP="009148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</w:pPr>
    </w:p>
    <w:p w14:paraId="23D6CDE1" w14:textId="77777777" w:rsidR="005C1F6C" w:rsidRPr="005C1F6C" w:rsidRDefault="005C1F6C" w:rsidP="009148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</w:pPr>
    </w:p>
    <w:p w14:paraId="02A4FDEB" w14:textId="77777777" w:rsidR="001E7A58" w:rsidRPr="005C1F6C" w:rsidRDefault="001E7A58" w:rsidP="009148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6"/>
          <w:lang w:eastAsia="ru-RU"/>
        </w:rPr>
      </w:pPr>
    </w:p>
    <w:p w14:paraId="0EADD74C" w14:textId="77777777" w:rsidR="001B1CDC" w:rsidRPr="005C1F6C" w:rsidRDefault="001B1CDC" w:rsidP="001B1C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</w:t>
      </w:r>
      <w:r w:rsidRPr="005C1F6C">
        <w:rPr>
          <w:rFonts w:ascii="Arial" w:eastAsia="Times New Roman" w:hAnsi="Arial" w:cs="Arial"/>
          <w:b/>
          <w:bCs/>
          <w:color w:val="333333"/>
          <w:kern w:val="36"/>
          <w:sz w:val="28"/>
          <w:szCs w:val="26"/>
          <w:lang w:eastAsia="ru-RU"/>
        </w:rPr>
        <w:t xml:space="preserve"> </w:t>
      </w:r>
      <w:r w:rsidR="005C1F6C"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</w:t>
      </w:r>
      <w:r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остановлени</w:t>
      </w:r>
      <w:r w:rsidR="005C1F6C"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е</w:t>
      </w:r>
      <w:r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м Правительства РФ от 15.04.2014 № 296 «Об утверждении государственной программы Российской Федерации «Социальная поддержка граждан», </w:t>
      </w:r>
      <w:r w:rsidR="00BA6379"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 основании Устава Михайловского муниципального района</w:t>
      </w:r>
      <w:r w:rsidR="005C1F6C" w:rsidRPr="005C1F6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, администрация Михайловского муниципального района</w:t>
      </w:r>
    </w:p>
    <w:p w14:paraId="3E29378F" w14:textId="77777777" w:rsidR="00E36F65" w:rsidRPr="005C1F6C" w:rsidRDefault="00E36F65" w:rsidP="0091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4E45353A" w14:textId="77777777" w:rsidR="001B1CDC" w:rsidRPr="005C1F6C" w:rsidRDefault="001B1CDC" w:rsidP="0091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5017C876" w14:textId="77777777" w:rsidR="009148C0" w:rsidRPr="005C1F6C" w:rsidRDefault="009148C0" w:rsidP="00914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ПОСТАНОВЛЯЕТ:</w:t>
      </w:r>
    </w:p>
    <w:p w14:paraId="3B724144" w14:textId="77777777" w:rsidR="00E36F65" w:rsidRPr="005C1F6C" w:rsidRDefault="00E36F65" w:rsidP="0091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293EA4D9" w14:textId="77777777" w:rsidR="001B1CDC" w:rsidRPr="005C1F6C" w:rsidRDefault="001B1CDC" w:rsidP="00914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14:paraId="6346D5D2" w14:textId="77777777" w:rsidR="00FC7334" w:rsidRPr="005C1F6C" w:rsidRDefault="009148C0" w:rsidP="00914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</w:t>
      </w:r>
      <w:r w:rsidR="00BA637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Создать и у</w:t>
      </w:r>
      <w:r w:rsidR="00FA508D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твердить</w:t>
      </w:r>
      <w:r w:rsidR="00FC7334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D5451E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С</w:t>
      </w:r>
      <w:r w:rsidR="00FA508D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остав </w:t>
      </w:r>
      <w:r w:rsidR="00FC7334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межведомственн</w:t>
      </w:r>
      <w:r w:rsidR="00FA508D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ой</w:t>
      </w:r>
      <w:r w:rsidR="00FC7334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комисси</w:t>
      </w:r>
      <w:r w:rsidR="00FA508D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и</w:t>
      </w:r>
      <w:r w:rsidR="00FC7334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 рассмотрению вопросов оказания государственной социальной помощи на основании социального контракта на территории Михайловского муниципального района</w:t>
      </w:r>
      <w:r w:rsidR="00BA637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(приложение № 1)</w:t>
      </w:r>
      <w:r w:rsidR="00FA508D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2F85D3F3" w14:textId="77777777" w:rsidR="00C4491F" w:rsidRPr="005C1F6C" w:rsidRDefault="00C4491F" w:rsidP="009148C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2. Утвердить Положение о межведомственной комиссии по рассмотрению вопросов оказания государственной социальной помощи на основании социального контракта на территории Михайловского муниципального района</w:t>
      </w:r>
      <w:r w:rsidR="00BA637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(приложение № 2)</w:t>
      </w: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3C20D204" w14:textId="77777777" w:rsidR="005C1F6C" w:rsidRDefault="001E7A58" w:rsidP="00BA637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  <w:sectPr w:rsidR="005C1F6C" w:rsidSect="00BA6379">
          <w:headerReference w:type="default" r:id="rId7"/>
          <w:pgSz w:w="11906" w:h="16838"/>
          <w:pgMar w:top="567" w:right="851" w:bottom="709" w:left="1701" w:header="567" w:footer="567" w:gutter="0"/>
          <w:cols w:space="708"/>
          <w:titlePg/>
          <w:docGrid w:linePitch="360"/>
        </w:sect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3</w:t>
      </w:r>
      <w:r w:rsidR="009148C0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разместить настоящее постановление на официальном сайте администрации </w:t>
      </w:r>
    </w:p>
    <w:p w14:paraId="5225BAE5" w14:textId="77777777" w:rsidR="009148C0" w:rsidRPr="005C1F6C" w:rsidRDefault="009148C0" w:rsidP="005C1F6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Михайловского муниципального района Приморского края.</w:t>
      </w:r>
    </w:p>
    <w:p w14:paraId="0C7FBC0F" w14:textId="77777777" w:rsidR="003528C9" w:rsidRPr="005C1F6C" w:rsidRDefault="001E7A58" w:rsidP="003528C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r w:rsidR="009148C0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3528C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3528C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>Саломай</w:t>
      </w:r>
      <w:proofErr w:type="spellEnd"/>
      <w:r w:rsidR="003528C9" w:rsidRPr="005C1F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Е.А.</w:t>
      </w:r>
    </w:p>
    <w:p w14:paraId="1B5E4F43" w14:textId="77777777" w:rsidR="009148C0" w:rsidRDefault="009148C0" w:rsidP="009148C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0C137F94" w14:textId="77777777" w:rsidR="005C1F6C" w:rsidRDefault="005C1F6C" w:rsidP="009148C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63121A1E" w14:textId="77777777" w:rsidR="005C1F6C" w:rsidRPr="005C1F6C" w:rsidRDefault="005C1F6C" w:rsidP="009148C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14:paraId="4880EA6F" w14:textId="77777777" w:rsidR="009148C0" w:rsidRPr="005C1F6C" w:rsidRDefault="009148C0" w:rsidP="00914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Глава Михайловского муниципального района –</w:t>
      </w:r>
    </w:p>
    <w:p w14:paraId="14AE6FA1" w14:textId="77777777" w:rsidR="009148C0" w:rsidRPr="005C1F6C" w:rsidRDefault="009148C0" w:rsidP="009148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Глава администрации района                                 </w:t>
      </w:r>
      <w:r w:rsidR="001474E7"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</w:t>
      </w:r>
      <w:r w:rsid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C1F6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В.В. Архипов</w:t>
      </w:r>
    </w:p>
    <w:p w14:paraId="02FD3C06" w14:textId="77777777" w:rsidR="00FA508D" w:rsidRDefault="00FA508D" w:rsidP="00914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A508D" w:rsidSect="005C1F6C">
          <w:pgSz w:w="11906" w:h="16838"/>
          <w:pgMar w:top="1134" w:right="851" w:bottom="709" w:left="1701" w:header="567" w:footer="567" w:gutter="0"/>
          <w:cols w:space="708"/>
          <w:titlePg/>
          <w:docGrid w:linePitch="360"/>
        </w:sectPr>
      </w:pPr>
    </w:p>
    <w:p w14:paraId="47F45F10" w14:textId="77777777" w:rsidR="00BA6379" w:rsidRDefault="00BA6379" w:rsidP="00BA6379">
      <w:pPr>
        <w:spacing w:after="24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04EFBB17" w14:textId="77777777" w:rsidR="00FA508D" w:rsidRPr="00FA508D" w:rsidRDefault="00FA508D" w:rsidP="00BA6379">
      <w:pPr>
        <w:spacing w:after="12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BE91667" w14:textId="77777777" w:rsidR="00FA508D" w:rsidRPr="00FA508D" w:rsidRDefault="00FA508D" w:rsidP="00FA508D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380D5E56" w14:textId="77777777" w:rsidR="00FA508D" w:rsidRPr="00FA508D" w:rsidRDefault="00FA508D" w:rsidP="00FA508D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73E8D8E3" w14:textId="5E64E7CA" w:rsidR="00FA508D" w:rsidRPr="00FA508D" w:rsidRDefault="00FA508D" w:rsidP="00FA508D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761A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7761A">
        <w:rPr>
          <w:rFonts w:ascii="Times New Roman" w:eastAsia="Times New Roman" w:hAnsi="Times New Roman" w:cs="Times New Roman"/>
          <w:sz w:val="28"/>
          <w:szCs w:val="28"/>
          <w:lang w:eastAsia="ru-RU"/>
        </w:rPr>
        <w:t>351-па</w:t>
      </w:r>
    </w:p>
    <w:p w14:paraId="46D57FE4" w14:textId="77777777" w:rsidR="00FA508D" w:rsidRDefault="00FA508D" w:rsidP="001E7A5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81863" w14:textId="77777777" w:rsidR="00D5451E" w:rsidRDefault="00D5451E" w:rsidP="001E7A5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C372C" w14:textId="77777777" w:rsidR="00D5451E" w:rsidRDefault="00D5451E" w:rsidP="00D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межведомственной комиссии</w:t>
      </w:r>
    </w:p>
    <w:p w14:paraId="310D8F71" w14:textId="77777777" w:rsidR="00BA6379" w:rsidRDefault="00D5451E" w:rsidP="00D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вопросов оказания государственной</w:t>
      </w:r>
    </w:p>
    <w:p w14:paraId="7044B0A6" w14:textId="77777777" w:rsidR="00D5451E" w:rsidRDefault="00D5451E" w:rsidP="00D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помощи на основании социального контракта,</w:t>
      </w:r>
    </w:p>
    <w:p w14:paraId="1639BEE7" w14:textId="77777777" w:rsidR="00D5451E" w:rsidRDefault="00D5451E" w:rsidP="00D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Михайловского муниципального района</w:t>
      </w:r>
    </w:p>
    <w:p w14:paraId="405D5B4A" w14:textId="77777777" w:rsidR="00D5451E" w:rsidRPr="00D5451E" w:rsidRDefault="00D5451E" w:rsidP="00D5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0"/>
        <w:gridCol w:w="2828"/>
      </w:tblGrid>
      <w:tr w:rsidR="00D5451E" w:rsidRPr="00D5451E" w14:paraId="2A7E0A58" w14:textId="77777777" w:rsidTr="00BA6379">
        <w:tc>
          <w:tcPr>
            <w:tcW w:w="6800" w:type="dxa"/>
          </w:tcPr>
          <w:p w14:paraId="588408A3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лавы администрации района</w:t>
            </w:r>
            <w:r w:rsidR="00BA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BA63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социальным вопросам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5C4C3E7D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7406231D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D5451E" w:rsidRPr="00D5451E" w14:paraId="3DC3F0A2" w14:textId="77777777" w:rsidTr="00BA6379">
        <w:tc>
          <w:tcPr>
            <w:tcW w:w="6800" w:type="dxa"/>
          </w:tcPr>
          <w:p w14:paraId="405FA0B8" w14:textId="77777777" w:rsid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по Михайловскому муниципальному району отделения по Уссурийскому городскому округу КГКУ «Центр социальной поддержки населения Приморского края»</w:t>
            </w:r>
          </w:p>
          <w:p w14:paraId="2FA58903" w14:textId="77777777" w:rsidR="00BA6379" w:rsidRPr="00D5451E" w:rsidRDefault="00BA6379" w:rsidP="00D545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7C860D94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зам. председателя</w:t>
            </w:r>
          </w:p>
        </w:tc>
      </w:tr>
      <w:tr w:rsidR="00D5451E" w:rsidRPr="00D5451E" w14:paraId="513E2DC4" w14:textId="77777777" w:rsidTr="00BA6379">
        <w:tc>
          <w:tcPr>
            <w:tcW w:w="6800" w:type="dxa"/>
          </w:tcPr>
          <w:p w14:paraId="20F35916" w14:textId="77777777" w:rsid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</w:t>
            </w: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ru-RU"/>
              </w:rPr>
              <w:t xml:space="preserve">1 разряда управления культуры и внутренней политики </w:t>
            </w: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Михайловского муниципального района</w:t>
            </w:r>
          </w:p>
          <w:p w14:paraId="32AD597D" w14:textId="77777777" w:rsidR="00BA6379" w:rsidRPr="00D5451E" w:rsidRDefault="00BA6379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3F4EE89A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комиссии</w:t>
            </w:r>
          </w:p>
        </w:tc>
      </w:tr>
      <w:tr w:rsidR="00D5451E" w:rsidRPr="00D5451E" w14:paraId="2C281251" w14:textId="77777777" w:rsidTr="00BA6379">
        <w:tc>
          <w:tcPr>
            <w:tcW w:w="6800" w:type="dxa"/>
          </w:tcPr>
          <w:p w14:paraId="596E9F87" w14:textId="77777777" w:rsid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ММБУК 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МКИО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14:paraId="03EAEA65" w14:textId="77777777" w:rsidR="00BA6379" w:rsidRPr="00D5451E" w:rsidRDefault="00BA6379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662ECAD4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5E992377" w14:textId="77777777" w:rsidTr="00BA6379">
        <w:tc>
          <w:tcPr>
            <w:tcW w:w="6800" w:type="dxa"/>
          </w:tcPr>
          <w:p w14:paraId="1853651A" w14:textId="77777777" w:rsidR="00D5451E" w:rsidRDefault="00BA6379" w:rsidP="00BA63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D5451E"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D5451E"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14:paraId="525A4859" w14:textId="77777777" w:rsidR="00BA6379" w:rsidRPr="00D5451E" w:rsidRDefault="00BA6379" w:rsidP="00BA637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6C96571F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719C3D1F" w14:textId="77777777" w:rsidTr="00BA6379">
        <w:tc>
          <w:tcPr>
            <w:tcW w:w="6800" w:type="dxa"/>
            <w:shd w:val="clear" w:color="auto" w:fill="auto"/>
          </w:tcPr>
          <w:p w14:paraId="33F278F4" w14:textId="77777777" w:rsid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культуре и молодежной политике управления культуры и внутренней политики администрации Михайловского муниципального района</w:t>
            </w:r>
          </w:p>
          <w:p w14:paraId="7816F19E" w14:textId="77777777" w:rsidR="00BA6379" w:rsidRPr="00D5451E" w:rsidRDefault="00BA6379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14:paraId="23403775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3F612AE0" w14:textId="77777777" w:rsidTr="00BA6379">
        <w:tc>
          <w:tcPr>
            <w:tcW w:w="6800" w:type="dxa"/>
            <w:shd w:val="clear" w:color="auto" w:fill="auto"/>
          </w:tcPr>
          <w:p w14:paraId="11E1C241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отделения КГБУ «Приморский центр занятости н</w:t>
            </w:r>
            <w:r w:rsidR="005C1F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аселения» в Михайловском районе</w:t>
            </w:r>
          </w:p>
          <w:p w14:paraId="1CE5F1FC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14:paraId="3C811721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7FB1BBB3" w14:textId="77777777" w:rsidTr="00BA6379">
        <w:tc>
          <w:tcPr>
            <w:tcW w:w="6800" w:type="dxa"/>
            <w:shd w:val="clear" w:color="auto" w:fill="auto"/>
          </w:tcPr>
          <w:p w14:paraId="0DB69DB5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начальник отдела опеки и попечительства администрации Михайловского муниципального района</w:t>
            </w:r>
          </w:p>
          <w:p w14:paraId="31CCE36D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14:paraId="1C3D88B1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123388D7" w14:textId="77777777" w:rsidTr="00BA6379">
        <w:tc>
          <w:tcPr>
            <w:tcW w:w="6800" w:type="dxa"/>
            <w:shd w:val="clear" w:color="auto" w:fill="auto"/>
          </w:tcPr>
          <w:p w14:paraId="607AB437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по вопросам образования администрации Михайловского муниципального района</w:t>
            </w:r>
          </w:p>
          <w:p w14:paraId="5E609B4A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</w:tcPr>
          <w:p w14:paraId="3B3242A5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5A1E931F" w14:textId="77777777" w:rsidTr="00BA6379">
        <w:tc>
          <w:tcPr>
            <w:tcW w:w="6800" w:type="dxa"/>
          </w:tcPr>
          <w:p w14:paraId="5E154BDD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экономики управления экономики администрации Михайловского муниципального района</w:t>
            </w:r>
          </w:p>
        </w:tc>
        <w:tc>
          <w:tcPr>
            <w:tcW w:w="2828" w:type="dxa"/>
          </w:tcPr>
          <w:p w14:paraId="720C3A1E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5979924B" w14:textId="77777777" w:rsidTr="00BA6379">
        <w:tc>
          <w:tcPr>
            <w:tcW w:w="6800" w:type="dxa"/>
          </w:tcPr>
          <w:p w14:paraId="61FF00C6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начальник отдела сельского хозяйства управления экономики администрации Михайловского муниципального района</w:t>
            </w:r>
          </w:p>
          <w:p w14:paraId="0ECD9715" w14:textId="77777777" w:rsidR="00D5451E" w:rsidRPr="00D5451E" w:rsidRDefault="00D5451E" w:rsidP="00D5451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</w:tcPr>
          <w:p w14:paraId="0029AA5E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  <w:tr w:rsidR="00D5451E" w:rsidRPr="00D5451E" w14:paraId="4731BEF1" w14:textId="77777777" w:rsidTr="00BA6379">
        <w:tc>
          <w:tcPr>
            <w:tcW w:w="6800" w:type="dxa"/>
          </w:tcPr>
          <w:p w14:paraId="27EE1F4A" w14:textId="77777777" w:rsidR="00D5451E" w:rsidRPr="00D5451E" w:rsidRDefault="00D5451E" w:rsidP="00D218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1 разряда отдела экономики управления экономики администрации Михайловского муниципального района</w:t>
            </w:r>
          </w:p>
        </w:tc>
        <w:tc>
          <w:tcPr>
            <w:tcW w:w="2828" w:type="dxa"/>
          </w:tcPr>
          <w:p w14:paraId="75332C27" w14:textId="77777777" w:rsidR="00D5451E" w:rsidRPr="00D5451E" w:rsidRDefault="00D5451E" w:rsidP="00D5451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5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комиссии</w:t>
            </w:r>
          </w:p>
        </w:tc>
      </w:tr>
    </w:tbl>
    <w:p w14:paraId="5A76F73F" w14:textId="77777777" w:rsidR="00FA508D" w:rsidRDefault="00FA508D" w:rsidP="00D54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8019B" w14:textId="77777777" w:rsidR="00FA508D" w:rsidRDefault="00FA508D" w:rsidP="001E7A5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562695A" w14:textId="77777777" w:rsidR="00BA6379" w:rsidRDefault="00BA6379" w:rsidP="00BA6379">
      <w:pPr>
        <w:spacing w:after="24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14:paraId="0B709DEE" w14:textId="77777777" w:rsidR="00F8363E" w:rsidRPr="00F8363E" w:rsidRDefault="00F8363E" w:rsidP="00BA6379">
      <w:pPr>
        <w:spacing w:after="12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1E7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14:paraId="7A676D14" w14:textId="77777777" w:rsidR="00F8363E" w:rsidRPr="00F8363E" w:rsidRDefault="00F8363E" w:rsidP="001E7A5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CD08C41" w14:textId="77777777" w:rsidR="00F8363E" w:rsidRPr="00F8363E" w:rsidRDefault="00F8363E" w:rsidP="001E7A58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579941CC" w14:textId="77777777" w:rsidR="00C7761A" w:rsidRPr="00FA508D" w:rsidRDefault="00C7761A" w:rsidP="00C7761A">
      <w:pPr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Pr="00FA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351-па</w:t>
      </w:r>
    </w:p>
    <w:p w14:paraId="28DF6EFE" w14:textId="77777777" w:rsidR="00F8363E" w:rsidRDefault="00F8363E" w:rsidP="001E7A5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1EB1C4C4" w14:textId="77777777" w:rsidR="00F8363E" w:rsidRDefault="00F8363E" w:rsidP="0091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596A" w14:textId="77777777" w:rsidR="001E7A58" w:rsidRPr="001E7A58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E30F28D" w14:textId="77777777" w:rsidR="001E7A58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</w:t>
      </w:r>
    </w:p>
    <w:p w14:paraId="46D5EA28" w14:textId="77777777" w:rsidR="00BA6379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рассмотрению вопросов оказания государственной</w:t>
      </w:r>
    </w:p>
    <w:p w14:paraId="1784DFB1" w14:textId="77777777" w:rsidR="00BA6379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социальной помощи на основании социального контракта</w:t>
      </w:r>
    </w:p>
    <w:p w14:paraId="5F865700" w14:textId="77777777" w:rsidR="001E7A58" w:rsidRPr="001E7A58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</w:t>
      </w: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14:paraId="3FC482B3" w14:textId="77777777" w:rsidR="001E7A58" w:rsidRDefault="001E7A58" w:rsidP="001E7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6F5D9" w14:textId="77777777" w:rsidR="001E7A58" w:rsidRPr="001E7A58" w:rsidRDefault="001E7A58" w:rsidP="001E7A5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1A28A76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Межведомственная комиссия по рассмотрению вопросов оказания государственной социальной помощи на основании социального контракта на территории Михайловского муниципального района (далее </w:t>
      </w:r>
      <w:r w:rsidR="005C1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A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комиссия) является коллегиальным органом, образованным для оказания содействия </w:t>
      </w:r>
      <w:r w:rsidR="001B1CDC" w:rsidRPr="001B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отдел</w:t>
      </w:r>
      <w:r w:rsidR="001B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1B1CDC" w:rsidRPr="001B1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Михайловскому муниципальному району отделения по Уссурийскому городскому округу КГКУ «Центр социальной поддержки населения Приморского края»</w:t>
      </w:r>
      <w:r w:rsidRPr="00FA50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5C1F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A508D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уполномоченный орган) в составлении программ социальной адаптации в целях оказания малоимущим гражданам государственной социальной помощи на основании социального контракта.</w:t>
      </w:r>
    </w:p>
    <w:p w14:paraId="53A67176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а также настоящим Положением.</w:t>
      </w:r>
    </w:p>
    <w:p w14:paraId="335B963C" w14:textId="77777777" w:rsidR="001E7A58" w:rsidRPr="001E7A58" w:rsidRDefault="001E7A58" w:rsidP="001E7A5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Порядок работы комиссии</w:t>
      </w:r>
    </w:p>
    <w:p w14:paraId="5B9F3CFC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Комиссия осуществляет свою деятельность путем проведения заседаний и принятия решений в целях оказания содействия уполномоченному органу в составлении программ социальной адаптации, которые оформляются протоколом.</w:t>
      </w:r>
    </w:p>
    <w:p w14:paraId="06F36A70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Решения комиссии носят рекомендательный характер.</w:t>
      </w:r>
    </w:p>
    <w:p w14:paraId="43470AD4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Заседания комиссии проводятся по мере необходимости</w:t>
      </w:r>
      <w:r w:rsidR="0099257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реже одного раза в полугодие.</w:t>
      </w:r>
    </w:p>
    <w:p w14:paraId="17772D14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На заседания комиссии выносятся вопросы оказания государственной социальной помощи малоимущим гражданам на основании социального контракта, проекты программ социальной адаптации, сос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тавленные</w:t>
      </w: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уполномоченного органа.</w:t>
      </w:r>
    </w:p>
    <w:p w14:paraId="5209055F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Заседания проводит председатель комиссии, в случае его отсутствия -заместитель председателя комиссии.</w:t>
      </w:r>
    </w:p>
    <w:p w14:paraId="3F1FF4B0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Комиссия правомочна принимать решения если в заседании участвует не менее половины членов комиссии. Решения принимаются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14:paraId="47FAE259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2.7. Секретарь комиссии готовит проект повестки дня заседания комиссии, комплектует материалы для всех членов комиссии и оповещает их о дате, времени и месте проведения заседания не позднее чем за 3 рабочих дня до дня проведения заседания.</w:t>
      </w:r>
    </w:p>
    <w:p w14:paraId="7ECA4513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Протокол заседания комиссии ведет секретарь комиссии. Протокол подписывается председательствующим на заседании комиссии и секретарем комиссии в течение </w:t>
      </w:r>
      <w:r w:rsidR="003D54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</w:t>
      </w:r>
      <w:r w:rsidR="003D54EB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дня проведения заседания комиссии.</w:t>
      </w:r>
    </w:p>
    <w:p w14:paraId="30C8D474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В протоколе заседания комиссии указываются дата, время и место проведения заседания комиссии, утвержденная председательствующим повестка дня заседания комиссии, сведения об участвовавших в заседании членах комиссии и иных приглашенных лицах, принятые решения по вопросам повестки дня заседания комиссии.</w:t>
      </w:r>
    </w:p>
    <w:p w14:paraId="238B2502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Протоколы заседаний комиссии хранятся у секретаря комиссии в течение 5 лет со дня проведения заседания комиссии.</w:t>
      </w:r>
    </w:p>
    <w:p w14:paraId="2C17806A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Протоколы заседаний комиссии или выписки из них направляются секретарем комиссии членам комиссии комитета в течение 5 рабочих дней со дня проведения заседания комиссии.</w:t>
      </w:r>
    </w:p>
    <w:p w14:paraId="1CA62F50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Техническое обеспечение деятельности комиссии осуществляет уполномоченный орган.</w:t>
      </w:r>
    </w:p>
    <w:p w14:paraId="2E71CA82" w14:textId="77777777" w:rsidR="001E7A58" w:rsidRPr="001E7A58" w:rsidRDefault="001E7A58" w:rsidP="001E7A58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комиссии</w:t>
      </w:r>
    </w:p>
    <w:p w14:paraId="5E72AAC7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вправе:</w:t>
      </w:r>
    </w:p>
    <w:p w14:paraId="700E6E0E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 своих заседаниях вырабатывать предложения по вопросам оказания государственной социальной помощи малоимущим гражданам на основании социального контракта.</w:t>
      </w:r>
    </w:p>
    <w:p w14:paraId="74A10026" w14:textId="77777777" w:rsidR="001E7A58" w:rsidRPr="001E7A58" w:rsidRDefault="001E7A58" w:rsidP="001E7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Заслушивать на своих заседаниях руководителей или представителей организаций, участвующих в реализации мероприятий</w:t>
      </w:r>
      <w:proofErr w:type="gramStart"/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1E7A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включенных в программы социальной адаптации.</w:t>
      </w:r>
    </w:p>
    <w:p w14:paraId="5F8FB5C0" w14:textId="77777777" w:rsidR="001E7A58" w:rsidRDefault="001E7A58" w:rsidP="00914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7A58" w:rsidSect="005C1F6C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C74A" w14:textId="77777777" w:rsidR="007D3C81" w:rsidRDefault="007D3C81" w:rsidP="00BA6379">
      <w:pPr>
        <w:spacing w:after="0" w:line="240" w:lineRule="auto"/>
      </w:pPr>
      <w:r>
        <w:separator/>
      </w:r>
    </w:p>
  </w:endnote>
  <w:endnote w:type="continuationSeparator" w:id="0">
    <w:p w14:paraId="173113B1" w14:textId="77777777" w:rsidR="007D3C81" w:rsidRDefault="007D3C81" w:rsidP="00BA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AB97" w14:textId="77777777" w:rsidR="007D3C81" w:rsidRDefault="007D3C81" w:rsidP="00BA6379">
      <w:pPr>
        <w:spacing w:after="0" w:line="240" w:lineRule="auto"/>
      </w:pPr>
      <w:r>
        <w:separator/>
      </w:r>
    </w:p>
  </w:footnote>
  <w:footnote w:type="continuationSeparator" w:id="0">
    <w:p w14:paraId="016C6D94" w14:textId="77777777" w:rsidR="007D3C81" w:rsidRDefault="007D3C81" w:rsidP="00BA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024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C3022A" w14:textId="77777777" w:rsidR="00BA6379" w:rsidRPr="00BA6379" w:rsidRDefault="00BA63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3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3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3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F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A63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E9"/>
    <w:rsid w:val="001474E7"/>
    <w:rsid w:val="001B1CDC"/>
    <w:rsid w:val="001E4C2A"/>
    <w:rsid w:val="001E7A58"/>
    <w:rsid w:val="00213DB6"/>
    <w:rsid w:val="00240136"/>
    <w:rsid w:val="002833FB"/>
    <w:rsid w:val="003528C9"/>
    <w:rsid w:val="003D54EB"/>
    <w:rsid w:val="004457A8"/>
    <w:rsid w:val="004A73E4"/>
    <w:rsid w:val="004C44F5"/>
    <w:rsid w:val="005174F6"/>
    <w:rsid w:val="005673B6"/>
    <w:rsid w:val="005C1F6C"/>
    <w:rsid w:val="006469A8"/>
    <w:rsid w:val="006F0A01"/>
    <w:rsid w:val="007D309A"/>
    <w:rsid w:val="007D3C81"/>
    <w:rsid w:val="008122DD"/>
    <w:rsid w:val="009148C0"/>
    <w:rsid w:val="00971886"/>
    <w:rsid w:val="00983F93"/>
    <w:rsid w:val="0099257B"/>
    <w:rsid w:val="00994D4A"/>
    <w:rsid w:val="00AD3E2B"/>
    <w:rsid w:val="00B51C68"/>
    <w:rsid w:val="00BA6379"/>
    <w:rsid w:val="00BF51B3"/>
    <w:rsid w:val="00C17CE9"/>
    <w:rsid w:val="00C4491F"/>
    <w:rsid w:val="00C5422E"/>
    <w:rsid w:val="00C61E50"/>
    <w:rsid w:val="00C65DE9"/>
    <w:rsid w:val="00C7761A"/>
    <w:rsid w:val="00D2180B"/>
    <w:rsid w:val="00D31F7E"/>
    <w:rsid w:val="00D5451E"/>
    <w:rsid w:val="00D964CD"/>
    <w:rsid w:val="00E36F65"/>
    <w:rsid w:val="00EC0481"/>
    <w:rsid w:val="00EC4A5A"/>
    <w:rsid w:val="00EF4F7D"/>
    <w:rsid w:val="00F8363E"/>
    <w:rsid w:val="00FA3C37"/>
    <w:rsid w:val="00FA508D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CB5B0"/>
  <w15:chartTrackingRefBased/>
  <w15:docId w15:val="{3DBC3140-F9FC-4B43-B4D0-40D9EE7B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D4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B1C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379"/>
  </w:style>
  <w:style w:type="paragraph" w:styleId="a8">
    <w:name w:val="footer"/>
    <w:basedOn w:val="a"/>
    <w:link w:val="a9"/>
    <w:uiPriority w:val="99"/>
    <w:unhideWhenUsed/>
    <w:rsid w:val="00BA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UVP_SPEC</dc:creator>
  <cp:keywords/>
  <dc:description/>
  <cp:lastModifiedBy>Михайлова А.Г.</cp:lastModifiedBy>
  <cp:revision>2</cp:revision>
  <cp:lastPrinted>2020-04-07T02:10:00Z</cp:lastPrinted>
  <dcterms:created xsi:type="dcterms:W3CDTF">2020-04-07T02:18:00Z</dcterms:created>
  <dcterms:modified xsi:type="dcterms:W3CDTF">2020-04-07T02:18:00Z</dcterms:modified>
</cp:coreProperties>
</file>